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5DD" w:rsidRDefault="00C335DD" w:rsidP="00C335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«Изо»</w:t>
      </w:r>
    </w:p>
    <w:p w:rsidR="00C335DD" w:rsidRDefault="00C335DD" w:rsidP="00C335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C335DD" w:rsidRDefault="00C335DD" w:rsidP="00C335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C335DD" w:rsidTr="00C335DD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C335DD" w:rsidTr="00C335DD">
        <w:trPr>
          <w:trHeight w:val="1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1. 7,9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5DD" w:rsidRDefault="00C335DD" w:rsidP="00C335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109D">
              <w:rPr>
                <w:rFonts w:ascii="Times New Roman" w:hAnsi="Times New Roman"/>
                <w:sz w:val="20"/>
                <w:szCs w:val="20"/>
                <w:lang w:eastAsia="ru-RU"/>
              </w:rPr>
              <w:t>Правила построения перспективы. Воздушная перспектива.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60"/>
                <w:b/>
                <w:i/>
              </w:rPr>
              <w:t>Изобразть</w:t>
            </w:r>
            <w:proofErr w:type="spellEnd"/>
            <w:r>
              <w:rPr>
                <w:rStyle w:val="FontStyle60"/>
                <w:b/>
                <w:i/>
              </w:rPr>
              <w:t xml:space="preserve"> уходящие</w:t>
            </w:r>
            <w:r w:rsidRPr="009B47E9">
              <w:rPr>
                <w:rStyle w:val="FontStyle60"/>
                <w:b/>
                <w:i/>
              </w:rPr>
              <w:t xml:space="preserve"> вдаль аллеи или вьющейся дорожки с соблюдением правил л</w:t>
            </w:r>
            <w:r w:rsidRPr="009B47E9">
              <w:rPr>
                <w:rStyle w:val="FontStyle60"/>
                <w:b/>
                <w:i/>
              </w:rPr>
              <w:t>и</w:t>
            </w:r>
            <w:r w:rsidRPr="009B47E9">
              <w:rPr>
                <w:rStyle w:val="FontStyle60"/>
                <w:b/>
                <w:i/>
              </w:rPr>
              <w:t>нейной и воз</w:t>
            </w:r>
            <w:r w:rsidRPr="009B47E9">
              <w:rPr>
                <w:rStyle w:val="FontStyle60"/>
                <w:b/>
                <w:i/>
              </w:rPr>
              <w:softHyphen/>
              <w:t>душной перспективы.</w:t>
            </w:r>
            <w:r>
              <w:rPr>
                <w:rStyle w:val="FontStyle60"/>
                <w:b/>
                <w:i/>
              </w:rPr>
              <w:t>(ссылка на видео)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5DD" w:rsidRPr="00C335DD" w:rsidRDefault="00C335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C335DD" w:rsidRDefault="00C335DD" w:rsidP="00C335DD"/>
    <w:p w:rsidR="004A7B44" w:rsidRDefault="004A7B44"/>
    <w:sectPr w:rsidR="004A7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B16"/>
    <w:rsid w:val="004A7B44"/>
    <w:rsid w:val="00C335DD"/>
    <w:rsid w:val="00D4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91327"/>
  <w15:chartTrackingRefBased/>
  <w15:docId w15:val="{EB6B1D33-97B8-4992-A855-EA2620D22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5D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35DD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335D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60">
    <w:name w:val="Font Style60"/>
    <w:rsid w:val="00C335DD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3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2020-04-06T08:37:00Z</dcterms:created>
  <dcterms:modified xsi:type="dcterms:W3CDTF">2020-04-06T08:43:00Z</dcterms:modified>
</cp:coreProperties>
</file>